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CD" w:rsidRPr="00273CAB" w:rsidRDefault="00A47BC4" w:rsidP="000F109C">
      <w:pPr>
        <w:jc w:val="both"/>
        <w:rPr>
          <w:rFonts w:asciiTheme="majorBidi" w:hAnsiTheme="majorBidi" w:cstheme="majorBidi"/>
          <w:sz w:val="28"/>
          <w:szCs w:val="28"/>
        </w:rPr>
      </w:pPr>
      <w:r w:rsidRPr="00273CAB">
        <w:rPr>
          <w:rFonts w:asciiTheme="majorBidi" w:hAnsiTheme="majorBidi" w:cstheme="majorBidi"/>
          <w:sz w:val="28"/>
          <w:szCs w:val="28"/>
        </w:rPr>
        <w:t xml:space="preserve">Functional Magnetic </w:t>
      </w:r>
      <w:proofErr w:type="gramStart"/>
      <w:r w:rsidRPr="00273CAB">
        <w:rPr>
          <w:rFonts w:asciiTheme="majorBidi" w:hAnsiTheme="majorBidi" w:cstheme="majorBidi"/>
          <w:sz w:val="28"/>
          <w:szCs w:val="28"/>
        </w:rPr>
        <w:t>resonance</w:t>
      </w:r>
      <w:proofErr w:type="gramEnd"/>
      <w:r w:rsidRPr="00273CAB">
        <w:rPr>
          <w:rFonts w:asciiTheme="majorBidi" w:hAnsiTheme="majorBidi" w:cstheme="majorBidi"/>
          <w:sz w:val="28"/>
          <w:szCs w:val="28"/>
        </w:rPr>
        <w:t xml:space="preserve"> Imaging (FMRI</w:t>
      </w:r>
      <w:r w:rsidR="0041435D" w:rsidRPr="00273CAB">
        <w:rPr>
          <w:rFonts w:asciiTheme="majorBidi" w:hAnsiTheme="majorBidi" w:cstheme="majorBidi"/>
          <w:sz w:val="28"/>
          <w:szCs w:val="28"/>
        </w:rPr>
        <w:t>)</w:t>
      </w:r>
      <w:r w:rsidR="0032308A" w:rsidRPr="00273CAB">
        <w:rPr>
          <w:rFonts w:asciiTheme="majorBidi" w:hAnsiTheme="majorBidi" w:cstheme="majorBidi"/>
          <w:sz w:val="28"/>
          <w:szCs w:val="28"/>
        </w:rPr>
        <w:t>,</w:t>
      </w:r>
      <w:r w:rsidR="0041435D" w:rsidRPr="00273CAB">
        <w:rPr>
          <w:rFonts w:asciiTheme="majorBidi" w:hAnsiTheme="majorBidi" w:cstheme="majorBidi"/>
          <w:sz w:val="28"/>
          <w:szCs w:val="28"/>
        </w:rPr>
        <w:t xml:space="preserve"> </w:t>
      </w:r>
      <w:r w:rsidR="00092067" w:rsidRPr="00273CAB">
        <w:rPr>
          <w:rFonts w:asciiTheme="majorBidi" w:hAnsiTheme="majorBidi" w:cstheme="majorBidi"/>
          <w:sz w:val="28"/>
          <w:szCs w:val="28"/>
        </w:rPr>
        <w:t xml:space="preserve">is a </w:t>
      </w:r>
      <w:r w:rsidR="00113B6D" w:rsidRPr="00273CAB">
        <w:rPr>
          <w:rFonts w:asciiTheme="majorBidi" w:hAnsiTheme="majorBidi" w:cstheme="majorBidi"/>
          <w:sz w:val="28"/>
          <w:szCs w:val="28"/>
        </w:rPr>
        <w:t>neuroimaging technique that uses Blood Oxygen Level Dependent (</w:t>
      </w:r>
      <w:r w:rsidR="00464311" w:rsidRPr="00273CAB">
        <w:rPr>
          <w:rFonts w:asciiTheme="majorBidi" w:hAnsiTheme="majorBidi" w:cstheme="majorBidi"/>
          <w:sz w:val="28"/>
          <w:szCs w:val="28"/>
        </w:rPr>
        <w:t>BOLD</w:t>
      </w:r>
      <w:r w:rsidR="00113B6D" w:rsidRPr="00273CAB">
        <w:rPr>
          <w:rFonts w:asciiTheme="majorBidi" w:hAnsiTheme="majorBidi" w:cstheme="majorBidi"/>
          <w:sz w:val="28"/>
          <w:szCs w:val="28"/>
        </w:rPr>
        <w:t>)</w:t>
      </w:r>
      <w:r w:rsidR="00C71F44" w:rsidRPr="00273CAB">
        <w:rPr>
          <w:rFonts w:asciiTheme="majorBidi" w:hAnsiTheme="majorBidi" w:cstheme="majorBidi"/>
          <w:sz w:val="28"/>
          <w:szCs w:val="28"/>
        </w:rPr>
        <w:t xml:space="preserve"> signals to detect brain activity and discover the hidden aspects of brain function. Due to the various advantages of FMRI </w:t>
      </w:r>
      <w:r w:rsidR="00846C1A" w:rsidRPr="00273CAB">
        <w:rPr>
          <w:rFonts w:asciiTheme="majorBidi" w:hAnsiTheme="majorBidi" w:cstheme="majorBidi"/>
          <w:sz w:val="28"/>
          <w:szCs w:val="28"/>
        </w:rPr>
        <w:t>in comparison to other imaging techniques, it has paved its way in numerous research and clinical areas</w:t>
      </w:r>
      <w:r w:rsidR="00F80229" w:rsidRPr="00273CAB">
        <w:rPr>
          <w:rFonts w:asciiTheme="majorBidi" w:hAnsiTheme="majorBidi" w:cstheme="majorBidi"/>
          <w:sz w:val="28"/>
          <w:szCs w:val="28"/>
        </w:rPr>
        <w:t xml:space="preserve">, making it one of the hot topics in the field of </w:t>
      </w:r>
      <w:r w:rsidR="00E573FA" w:rsidRPr="00273CAB">
        <w:rPr>
          <w:rFonts w:asciiTheme="majorBidi" w:hAnsiTheme="majorBidi" w:cstheme="majorBidi"/>
          <w:sz w:val="28"/>
          <w:szCs w:val="28"/>
        </w:rPr>
        <w:t>n</w:t>
      </w:r>
      <w:r w:rsidR="00FF7F56" w:rsidRPr="00273CAB">
        <w:rPr>
          <w:rFonts w:asciiTheme="majorBidi" w:hAnsiTheme="majorBidi" w:cstheme="majorBidi"/>
          <w:sz w:val="28"/>
          <w:szCs w:val="28"/>
        </w:rPr>
        <w:t>euro</w:t>
      </w:r>
      <w:r w:rsidR="00F80229" w:rsidRPr="00273CAB">
        <w:rPr>
          <w:rFonts w:asciiTheme="majorBidi" w:hAnsiTheme="majorBidi" w:cstheme="majorBidi"/>
          <w:sz w:val="28"/>
          <w:szCs w:val="28"/>
        </w:rPr>
        <w:t xml:space="preserve">science for a long period of time. </w:t>
      </w:r>
    </w:p>
    <w:p w:rsidR="00066415" w:rsidRPr="00273CAB" w:rsidRDefault="008F6CCF" w:rsidP="00B17359">
      <w:pPr>
        <w:jc w:val="both"/>
        <w:rPr>
          <w:rFonts w:asciiTheme="majorBidi" w:hAnsiTheme="majorBidi" w:cstheme="majorBidi"/>
          <w:sz w:val="28"/>
          <w:szCs w:val="28"/>
        </w:rPr>
      </w:pPr>
      <w:r w:rsidRPr="00273CAB">
        <w:rPr>
          <w:rFonts w:asciiTheme="majorBidi" w:hAnsiTheme="majorBidi" w:cstheme="majorBidi"/>
          <w:sz w:val="28"/>
          <w:szCs w:val="28"/>
        </w:rPr>
        <w:t>One of the applications for FMRI is using it to study different inaccessible fields</w:t>
      </w:r>
      <w:r w:rsidR="00355408" w:rsidRPr="00273CAB">
        <w:rPr>
          <w:rFonts w:asciiTheme="majorBidi" w:hAnsiTheme="majorBidi" w:cstheme="majorBidi"/>
          <w:sz w:val="28"/>
          <w:szCs w:val="28"/>
        </w:rPr>
        <w:t xml:space="preserve">, using </w:t>
      </w:r>
      <w:r w:rsidR="000672F3">
        <w:rPr>
          <w:rFonts w:asciiTheme="majorBidi" w:hAnsiTheme="majorBidi" w:cstheme="majorBidi"/>
          <w:sz w:val="28"/>
          <w:szCs w:val="28"/>
        </w:rPr>
        <w:t>virtual reality</w:t>
      </w:r>
      <w:r w:rsidR="00066415" w:rsidRPr="00273CAB">
        <w:rPr>
          <w:rFonts w:asciiTheme="majorBidi" w:hAnsiTheme="majorBidi" w:cstheme="majorBidi"/>
          <w:sz w:val="28"/>
          <w:szCs w:val="28"/>
        </w:rPr>
        <w:t xml:space="preserve">. For instance, the developed world </w:t>
      </w:r>
      <w:r w:rsidR="00511942" w:rsidRPr="00273CAB">
        <w:rPr>
          <w:rFonts w:asciiTheme="majorBidi" w:hAnsiTheme="majorBidi" w:cstheme="majorBidi"/>
          <w:sz w:val="28"/>
          <w:szCs w:val="28"/>
        </w:rPr>
        <w:t>faces major social and economic challenges associated with motor vehicle accidents, causing 1</w:t>
      </w:r>
      <w:r w:rsidR="00B17359">
        <w:rPr>
          <w:rFonts w:asciiTheme="majorBidi" w:hAnsiTheme="majorBidi" w:cstheme="majorBidi" w:hint="cs"/>
          <w:sz w:val="28"/>
          <w:szCs w:val="28"/>
          <w:rtl/>
        </w:rPr>
        <w:t>.</w:t>
      </w:r>
      <w:r w:rsidR="00511942" w:rsidRPr="00273CAB">
        <w:rPr>
          <w:rFonts w:asciiTheme="majorBidi" w:hAnsiTheme="majorBidi" w:cstheme="majorBidi"/>
          <w:sz w:val="28"/>
          <w:szCs w:val="28"/>
        </w:rPr>
        <w:t xml:space="preserve">35 million fatal, and </w:t>
      </w:r>
      <w:r w:rsidR="00B17359">
        <w:rPr>
          <w:rFonts w:asciiTheme="majorBidi" w:hAnsiTheme="majorBidi" w:cstheme="majorBidi" w:hint="cs"/>
          <w:sz w:val="28"/>
          <w:szCs w:val="28"/>
          <w:rtl/>
        </w:rPr>
        <w:t>50</w:t>
      </w:r>
      <w:r w:rsidR="00511942" w:rsidRPr="00273CAB">
        <w:rPr>
          <w:rFonts w:asciiTheme="majorBidi" w:hAnsiTheme="majorBidi" w:cstheme="majorBidi"/>
          <w:sz w:val="28"/>
          <w:szCs w:val="28"/>
        </w:rPr>
        <w:t xml:space="preserve"> million non-fatal injuries, annually.</w:t>
      </w:r>
    </w:p>
    <w:p w:rsidR="00511942" w:rsidRPr="00273CAB" w:rsidRDefault="00A72088" w:rsidP="00FE4E6B">
      <w:pPr>
        <w:jc w:val="both"/>
        <w:rPr>
          <w:rFonts w:asciiTheme="majorBidi" w:hAnsiTheme="majorBidi" w:cstheme="majorBidi"/>
          <w:sz w:val="28"/>
          <w:szCs w:val="28"/>
        </w:rPr>
      </w:pPr>
      <w:r w:rsidRPr="00273CAB">
        <w:rPr>
          <w:rFonts w:asciiTheme="majorBidi" w:hAnsiTheme="majorBidi" w:cstheme="majorBidi"/>
          <w:sz w:val="28"/>
          <w:szCs w:val="28"/>
        </w:rPr>
        <w:t>A major amount of vehicle accidents are due to human factors, w</w:t>
      </w:r>
      <w:r w:rsidR="001D50B3" w:rsidRPr="00273CAB">
        <w:rPr>
          <w:rFonts w:asciiTheme="majorBidi" w:hAnsiTheme="majorBidi" w:cstheme="majorBidi"/>
          <w:sz w:val="28"/>
          <w:szCs w:val="28"/>
        </w:rPr>
        <w:t>h</w:t>
      </w:r>
      <w:r w:rsidRPr="00273CAB">
        <w:rPr>
          <w:rFonts w:asciiTheme="majorBidi" w:hAnsiTheme="majorBidi" w:cstheme="majorBidi"/>
          <w:sz w:val="28"/>
          <w:szCs w:val="28"/>
        </w:rPr>
        <w:t xml:space="preserve">ich can be easily </w:t>
      </w:r>
      <w:r w:rsidR="00FE4E6B">
        <w:rPr>
          <w:rFonts w:asciiTheme="majorBidi" w:hAnsiTheme="majorBidi" w:cstheme="majorBidi"/>
          <w:sz w:val="28"/>
          <w:szCs w:val="28"/>
        </w:rPr>
        <w:t>confronted</w:t>
      </w:r>
      <w:r w:rsidR="00A841B5" w:rsidRPr="00273CAB">
        <w:rPr>
          <w:rFonts w:asciiTheme="majorBidi" w:hAnsiTheme="majorBidi" w:cstheme="majorBidi"/>
          <w:sz w:val="28"/>
          <w:szCs w:val="28"/>
        </w:rPr>
        <w:t xml:space="preserve"> with, if correctly detected and understood. </w:t>
      </w:r>
      <w:bookmarkStart w:id="0" w:name="_GoBack"/>
      <w:r w:rsidR="00152C2E" w:rsidRPr="00273CAB">
        <w:rPr>
          <w:rFonts w:asciiTheme="majorBidi" w:hAnsiTheme="majorBidi" w:cstheme="majorBidi"/>
          <w:sz w:val="28"/>
          <w:szCs w:val="28"/>
        </w:rPr>
        <w:t xml:space="preserve">This highlights the importance </w:t>
      </w:r>
      <w:r w:rsidR="001D50B3" w:rsidRPr="00273CAB">
        <w:rPr>
          <w:rFonts w:asciiTheme="majorBidi" w:hAnsiTheme="majorBidi" w:cstheme="majorBidi"/>
          <w:sz w:val="28"/>
          <w:szCs w:val="28"/>
        </w:rPr>
        <w:t xml:space="preserve">of FMRI as a technique to study the function of brain in these conditions, and therefore understand the underlying mechanisms and </w:t>
      </w:r>
      <w:r w:rsidR="005E1889" w:rsidRPr="00273CAB">
        <w:rPr>
          <w:rFonts w:asciiTheme="majorBidi" w:hAnsiTheme="majorBidi" w:cstheme="majorBidi"/>
          <w:sz w:val="28"/>
          <w:szCs w:val="28"/>
        </w:rPr>
        <w:t>networks.</w:t>
      </w:r>
    </w:p>
    <w:p w:rsidR="005E1889" w:rsidRPr="00273CAB" w:rsidRDefault="005E1889" w:rsidP="000F109C">
      <w:pPr>
        <w:jc w:val="both"/>
        <w:rPr>
          <w:rFonts w:asciiTheme="majorBidi" w:hAnsiTheme="majorBidi" w:cstheme="majorBidi"/>
          <w:sz w:val="28"/>
          <w:szCs w:val="28"/>
        </w:rPr>
      </w:pPr>
      <w:r w:rsidRPr="00273CAB">
        <w:rPr>
          <w:rFonts w:asciiTheme="majorBidi" w:hAnsiTheme="majorBidi" w:cstheme="majorBidi"/>
          <w:sz w:val="28"/>
          <w:szCs w:val="28"/>
        </w:rPr>
        <w:t xml:space="preserve">The aim of this laboratory is to give up-to-date services to all researches, interested in different aspects of FMRI, such as </w:t>
      </w:r>
      <w:r w:rsidR="004D52B6" w:rsidRPr="00273CAB">
        <w:rPr>
          <w:rFonts w:asciiTheme="majorBidi" w:hAnsiTheme="majorBidi" w:cstheme="majorBidi"/>
          <w:sz w:val="28"/>
          <w:szCs w:val="28"/>
        </w:rPr>
        <w:t>clinical</w:t>
      </w:r>
      <w:r w:rsidRPr="00273CAB">
        <w:rPr>
          <w:rFonts w:asciiTheme="majorBidi" w:hAnsiTheme="majorBidi" w:cstheme="majorBidi"/>
          <w:sz w:val="28"/>
          <w:szCs w:val="28"/>
        </w:rPr>
        <w:t xml:space="preserve"> neurosciences, statistical analysis, machine learning</w:t>
      </w:r>
      <w:r w:rsidR="002828DF" w:rsidRPr="00273CAB">
        <w:rPr>
          <w:rFonts w:asciiTheme="majorBidi" w:hAnsiTheme="majorBidi" w:cstheme="majorBidi"/>
          <w:sz w:val="28"/>
          <w:szCs w:val="28"/>
        </w:rPr>
        <w:t>,</w:t>
      </w:r>
      <w:r w:rsidRPr="00273CAB">
        <w:rPr>
          <w:rFonts w:asciiTheme="majorBidi" w:hAnsiTheme="majorBidi" w:cstheme="majorBidi"/>
          <w:sz w:val="28"/>
          <w:szCs w:val="28"/>
        </w:rPr>
        <w:t xml:space="preserve"> </w:t>
      </w:r>
      <w:r w:rsidR="002828DF" w:rsidRPr="00273CAB">
        <w:rPr>
          <w:rFonts w:asciiTheme="majorBidi" w:hAnsiTheme="majorBidi" w:cstheme="majorBidi"/>
          <w:sz w:val="28"/>
          <w:szCs w:val="28"/>
        </w:rPr>
        <w:t>etc</w:t>
      </w:r>
      <w:r w:rsidR="009D691D" w:rsidRPr="00273CAB">
        <w:rPr>
          <w:rFonts w:asciiTheme="majorBidi" w:hAnsiTheme="majorBidi" w:cstheme="majorBidi"/>
          <w:sz w:val="28"/>
          <w:szCs w:val="28"/>
        </w:rPr>
        <w:t>.</w:t>
      </w:r>
      <w:r w:rsidR="002828DF" w:rsidRPr="00273CAB">
        <w:rPr>
          <w:rFonts w:asciiTheme="majorBidi" w:hAnsiTheme="majorBidi" w:cstheme="majorBidi"/>
          <w:sz w:val="28"/>
          <w:szCs w:val="28"/>
        </w:rPr>
        <w:t xml:space="preserve">, with a special look to road accident studies.   </w:t>
      </w:r>
    </w:p>
    <w:bookmarkEnd w:id="0"/>
    <w:p w:rsidR="00355408" w:rsidRPr="00092067" w:rsidRDefault="00355408" w:rsidP="00E573FA">
      <w:pPr>
        <w:rPr>
          <w:sz w:val="28"/>
          <w:szCs w:val="28"/>
        </w:rPr>
      </w:pPr>
    </w:p>
    <w:sectPr w:rsidR="00355408" w:rsidRPr="0009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C4"/>
    <w:rsid w:val="00066415"/>
    <w:rsid w:val="000672F3"/>
    <w:rsid w:val="00092067"/>
    <w:rsid w:val="000F109C"/>
    <w:rsid w:val="00113B6D"/>
    <w:rsid w:val="00152C2E"/>
    <w:rsid w:val="001D50B3"/>
    <w:rsid w:val="00273CAB"/>
    <w:rsid w:val="002828DF"/>
    <w:rsid w:val="0032308A"/>
    <w:rsid w:val="00355408"/>
    <w:rsid w:val="0041435D"/>
    <w:rsid w:val="00464311"/>
    <w:rsid w:val="004D52B6"/>
    <w:rsid w:val="004D7DEA"/>
    <w:rsid w:val="00511942"/>
    <w:rsid w:val="00515090"/>
    <w:rsid w:val="005E1889"/>
    <w:rsid w:val="007462A2"/>
    <w:rsid w:val="00846C1A"/>
    <w:rsid w:val="008E3E5C"/>
    <w:rsid w:val="008F6CCF"/>
    <w:rsid w:val="00902D85"/>
    <w:rsid w:val="009D691D"/>
    <w:rsid w:val="00A36AFA"/>
    <w:rsid w:val="00A47BC4"/>
    <w:rsid w:val="00A72088"/>
    <w:rsid w:val="00A841B5"/>
    <w:rsid w:val="00AB4D4B"/>
    <w:rsid w:val="00B17359"/>
    <w:rsid w:val="00B636F1"/>
    <w:rsid w:val="00BE0C7A"/>
    <w:rsid w:val="00C71F44"/>
    <w:rsid w:val="00CF3E37"/>
    <w:rsid w:val="00D80EA3"/>
    <w:rsid w:val="00DD0EA1"/>
    <w:rsid w:val="00E573FA"/>
    <w:rsid w:val="00F43CB2"/>
    <w:rsid w:val="00F80229"/>
    <w:rsid w:val="00FE4E6B"/>
    <w:rsid w:val="00FF245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0A26A-99F2-46F1-8CE7-C5ADC85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2021-09-01T06:26:00Z</cp:lastPrinted>
  <dcterms:created xsi:type="dcterms:W3CDTF">2021-09-06T05:58:00Z</dcterms:created>
  <dcterms:modified xsi:type="dcterms:W3CDTF">2021-09-06T05:58:00Z</dcterms:modified>
</cp:coreProperties>
</file>